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6A91" w14:textId="77777777" w:rsidR="001D4C2D" w:rsidRPr="007C304F" w:rsidRDefault="001D4C2D" w:rsidP="001D4C2D">
      <w:pPr>
        <w:jc w:val="center"/>
        <w:rPr>
          <w:rFonts w:ascii="Arial" w:hAnsi="Arial" w:cs="Arial"/>
          <w:b/>
          <w:lang w:val="en-US"/>
        </w:rPr>
      </w:pPr>
      <w:r w:rsidRPr="007C304F">
        <w:rPr>
          <w:rFonts w:ascii="Arial" w:hAnsi="Arial" w:cs="Arial"/>
          <w:b/>
          <w:noProof/>
          <w:lang w:val="en-US" w:eastAsia="en-US"/>
        </w:rPr>
        <w:drawing>
          <wp:inline distT="0" distB="0" distL="0" distR="0" wp14:anchorId="01328AF0" wp14:editId="0B08B750">
            <wp:extent cx="3629025" cy="1864975"/>
            <wp:effectExtent l="0" t="0" r="0" b="2540"/>
            <wp:docPr id="12" name="Рисунок 1" descr="\\Wfs1150\pr_ir\Anastasiya Sobotyuk\IR\Press Releases\2017\Q4 and 12M 2017\MHP-Logo-EN-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1150\pr_ir\Anastasiya Sobotyuk\IR\Press Releases\2017\Q4 and 12M 2017\MHP-Logo-EN-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965" cy="1878820"/>
                    </a:xfrm>
                    <a:prstGeom prst="rect">
                      <a:avLst/>
                    </a:prstGeom>
                    <a:noFill/>
                    <a:ln>
                      <a:noFill/>
                    </a:ln>
                  </pic:spPr>
                </pic:pic>
              </a:graphicData>
            </a:graphic>
          </wp:inline>
        </w:drawing>
      </w:r>
    </w:p>
    <w:p w14:paraId="37C53E01" w14:textId="025FDCEF" w:rsidR="001D4C2D" w:rsidRPr="007C304F" w:rsidRDefault="000B4576" w:rsidP="001D4C2D">
      <w:pPr>
        <w:pStyle w:val="c3"/>
        <w:jc w:val="center"/>
        <w:rPr>
          <w:sz w:val="24"/>
          <w:szCs w:val="24"/>
          <w:lang w:val="en-US"/>
        </w:rPr>
      </w:pPr>
      <w:r>
        <w:rPr>
          <w:sz w:val="24"/>
          <w:szCs w:val="24"/>
          <w:lang w:val="en-US"/>
        </w:rPr>
        <w:t>07</w:t>
      </w:r>
      <w:r w:rsidR="00403337" w:rsidRPr="007C304F">
        <w:rPr>
          <w:sz w:val="24"/>
          <w:szCs w:val="24"/>
          <w:lang w:val="en-US"/>
        </w:rPr>
        <w:t xml:space="preserve"> </w:t>
      </w:r>
      <w:r>
        <w:rPr>
          <w:sz w:val="24"/>
          <w:szCs w:val="24"/>
          <w:lang w:val="en-US"/>
        </w:rPr>
        <w:t>March</w:t>
      </w:r>
      <w:r w:rsidR="007C304F" w:rsidRPr="007C304F">
        <w:rPr>
          <w:sz w:val="24"/>
          <w:szCs w:val="24"/>
          <w:lang w:val="en-US"/>
        </w:rPr>
        <w:t xml:space="preserve"> 202</w:t>
      </w:r>
      <w:r>
        <w:rPr>
          <w:sz w:val="24"/>
          <w:szCs w:val="24"/>
          <w:lang w:val="en-US"/>
        </w:rPr>
        <w:t>3</w:t>
      </w:r>
      <w:r w:rsidR="001D4C2D" w:rsidRPr="007C304F">
        <w:rPr>
          <w:sz w:val="24"/>
          <w:szCs w:val="24"/>
          <w:lang w:val="en-US"/>
        </w:rPr>
        <w:t>, Limassol, Cyprus</w:t>
      </w:r>
    </w:p>
    <w:p w14:paraId="24E8739F" w14:textId="77777777" w:rsidR="001D4C2D" w:rsidRPr="007C304F" w:rsidRDefault="001D4C2D" w:rsidP="001D4C2D">
      <w:pPr>
        <w:pStyle w:val="c3"/>
        <w:jc w:val="center"/>
        <w:rPr>
          <w:sz w:val="24"/>
          <w:szCs w:val="24"/>
          <w:lang w:val="en-US"/>
        </w:rPr>
      </w:pPr>
    </w:p>
    <w:p w14:paraId="04A86AA4" w14:textId="77777777" w:rsidR="001D4C2D" w:rsidRPr="007C304F" w:rsidRDefault="001D4C2D" w:rsidP="001D4C2D">
      <w:pPr>
        <w:pStyle w:val="c3"/>
        <w:jc w:val="center"/>
        <w:rPr>
          <w:b/>
          <w:sz w:val="24"/>
          <w:szCs w:val="24"/>
          <w:lang w:val="en-US"/>
        </w:rPr>
      </w:pPr>
      <w:r w:rsidRPr="007C304F">
        <w:rPr>
          <w:b/>
          <w:sz w:val="24"/>
          <w:szCs w:val="24"/>
          <w:lang w:val="en-US"/>
        </w:rPr>
        <w:t>MHP SE</w:t>
      </w:r>
    </w:p>
    <w:p w14:paraId="4C0FBAD1" w14:textId="77777777" w:rsidR="002D6BCD" w:rsidRPr="007C304F" w:rsidRDefault="002D6BCD" w:rsidP="003461CC">
      <w:pPr>
        <w:jc w:val="center"/>
        <w:rPr>
          <w:rFonts w:ascii="Arial" w:hAnsi="Arial" w:cs="Arial"/>
          <w:b/>
        </w:rPr>
      </w:pPr>
      <w:r w:rsidRPr="007C304F">
        <w:rPr>
          <w:rFonts w:ascii="Arial" w:hAnsi="Arial" w:cs="Arial"/>
          <w:b/>
        </w:rPr>
        <w:t xml:space="preserve">Results of </w:t>
      </w:r>
      <w:r w:rsidR="003C43C6" w:rsidRPr="007C304F">
        <w:rPr>
          <w:rFonts w:ascii="Arial" w:hAnsi="Arial" w:cs="Arial"/>
          <w:b/>
          <w:lang w:val="en-US"/>
        </w:rPr>
        <w:t>E</w:t>
      </w:r>
      <w:r w:rsidR="003461CC" w:rsidRPr="007C304F">
        <w:rPr>
          <w:rFonts w:ascii="Arial" w:hAnsi="Arial" w:cs="Arial"/>
          <w:b/>
        </w:rPr>
        <w:t>GM</w:t>
      </w:r>
    </w:p>
    <w:p w14:paraId="127EC855" w14:textId="77777777" w:rsidR="002D6BCD" w:rsidRPr="007C304F" w:rsidRDefault="002D6BCD" w:rsidP="0012200B">
      <w:pPr>
        <w:jc w:val="both"/>
        <w:rPr>
          <w:rFonts w:ascii="Arial" w:hAnsi="Arial" w:cs="Arial"/>
          <w:b/>
        </w:rPr>
      </w:pPr>
      <w:r w:rsidRPr="007C304F">
        <w:rPr>
          <w:rFonts w:ascii="Arial" w:hAnsi="Arial" w:cs="Arial"/>
          <w:b/>
        </w:rPr>
        <w:t xml:space="preserve"> </w:t>
      </w:r>
    </w:p>
    <w:p w14:paraId="24D827A4" w14:textId="57F791A2" w:rsidR="002D6BCD" w:rsidRPr="007C304F" w:rsidRDefault="001D4C2D" w:rsidP="006C6D6D">
      <w:pPr>
        <w:pStyle w:val="Bodytext20"/>
        <w:widowControl/>
        <w:shd w:val="clear" w:color="auto" w:fill="auto"/>
        <w:spacing w:after="0" w:line="240" w:lineRule="auto"/>
        <w:ind w:firstLine="0"/>
        <w:jc w:val="both"/>
        <w:rPr>
          <w:rFonts w:ascii="Arial" w:hAnsi="Arial" w:cs="Arial"/>
          <w:sz w:val="24"/>
          <w:szCs w:val="24"/>
          <w:lang w:val="en-US"/>
        </w:rPr>
      </w:pPr>
      <w:r w:rsidRPr="007C304F">
        <w:rPr>
          <w:rFonts w:ascii="Arial" w:hAnsi="Arial" w:cs="Arial"/>
          <w:sz w:val="24"/>
          <w:szCs w:val="24"/>
          <w:lang w:val="en-US"/>
        </w:rPr>
        <w:t xml:space="preserve">MHP SE (LSE: MHPC), the parent company of a leading international </w:t>
      </w:r>
      <w:r w:rsidR="000B4576">
        <w:rPr>
          <w:rFonts w:ascii="Arial" w:hAnsi="Arial" w:cs="Arial"/>
          <w:sz w:val="24"/>
          <w:szCs w:val="24"/>
          <w:lang w:val="en-US"/>
        </w:rPr>
        <w:t>food and aggrotech company</w:t>
      </w:r>
      <w:r w:rsidRPr="007C304F">
        <w:rPr>
          <w:rFonts w:ascii="Arial" w:hAnsi="Arial" w:cs="Arial"/>
          <w:sz w:val="24"/>
          <w:szCs w:val="24"/>
          <w:lang w:val="en-US"/>
        </w:rPr>
        <w:t xml:space="preserve"> with headquarters in Ukraine, today announces that at</w:t>
      </w:r>
      <w:r w:rsidR="002D6BCD" w:rsidRPr="007C304F">
        <w:rPr>
          <w:rFonts w:ascii="Arial" w:hAnsi="Arial" w:cs="Arial"/>
          <w:sz w:val="24"/>
          <w:szCs w:val="24"/>
          <w:lang w:val="en-US"/>
        </w:rPr>
        <w:t xml:space="preserve"> its</w:t>
      </w:r>
      <w:r w:rsidR="003C43C6" w:rsidRPr="007C304F">
        <w:rPr>
          <w:rFonts w:ascii="Arial" w:hAnsi="Arial" w:cs="Arial"/>
          <w:sz w:val="24"/>
          <w:szCs w:val="24"/>
          <w:lang w:val="en-US"/>
        </w:rPr>
        <w:t xml:space="preserve"> Extraordinary </w:t>
      </w:r>
      <w:r w:rsidR="00AA1FE6" w:rsidRPr="007C304F">
        <w:rPr>
          <w:rFonts w:ascii="Arial" w:hAnsi="Arial" w:cs="Arial"/>
          <w:sz w:val="24"/>
          <w:szCs w:val="24"/>
          <w:lang w:val="en-US"/>
        </w:rPr>
        <w:t>General Meeting of shareholders </w:t>
      </w:r>
      <w:r w:rsidR="002D6BCD" w:rsidRPr="007C304F">
        <w:rPr>
          <w:rFonts w:ascii="Arial" w:hAnsi="Arial" w:cs="Arial"/>
          <w:sz w:val="24"/>
          <w:szCs w:val="24"/>
          <w:lang w:val="en-US"/>
        </w:rPr>
        <w:t>(“Meeting”),</w:t>
      </w:r>
      <w:r w:rsidR="00D308E6" w:rsidRPr="007C304F">
        <w:rPr>
          <w:rFonts w:ascii="Arial" w:hAnsi="Arial" w:cs="Arial"/>
          <w:sz w:val="24"/>
          <w:szCs w:val="24"/>
          <w:lang w:val="en-US"/>
        </w:rPr>
        <w:t xml:space="preserve"> </w:t>
      </w:r>
      <w:r w:rsidR="000B4576">
        <w:rPr>
          <w:rFonts w:ascii="Arial" w:hAnsi="Arial" w:cs="Arial"/>
          <w:sz w:val="24"/>
          <w:szCs w:val="24"/>
          <w:lang w:val="en-US"/>
        </w:rPr>
        <w:t xml:space="preserve">held at </w:t>
      </w:r>
      <w:r w:rsidR="00403337" w:rsidRPr="007C304F">
        <w:rPr>
          <w:rFonts w:ascii="Arial" w:hAnsi="Arial" w:cs="Arial"/>
          <w:sz w:val="24"/>
          <w:szCs w:val="24"/>
          <w:lang w:val="en-US"/>
        </w:rPr>
        <w:t>16-18, Zinas Kanther Street, Ayia Triada, 3035 Limassol, Cyprus</w:t>
      </w:r>
      <w:r w:rsidR="002D6BCD" w:rsidRPr="007C304F">
        <w:rPr>
          <w:rFonts w:ascii="Arial" w:hAnsi="Arial" w:cs="Arial"/>
          <w:sz w:val="24"/>
          <w:szCs w:val="24"/>
          <w:lang w:val="en-US"/>
        </w:rPr>
        <w:t xml:space="preserve"> </w:t>
      </w:r>
      <w:r w:rsidR="003C43C6" w:rsidRPr="007C304F">
        <w:rPr>
          <w:rFonts w:ascii="Arial" w:hAnsi="Arial" w:cs="Arial"/>
          <w:sz w:val="24"/>
          <w:szCs w:val="24"/>
          <w:lang w:val="en-US"/>
        </w:rPr>
        <w:t xml:space="preserve">on the </w:t>
      </w:r>
      <w:r w:rsidR="000B4576">
        <w:rPr>
          <w:rFonts w:ascii="Arial" w:hAnsi="Arial" w:cs="Arial"/>
          <w:sz w:val="24"/>
          <w:szCs w:val="24"/>
          <w:lang w:val="en-US"/>
        </w:rPr>
        <w:t>7</w:t>
      </w:r>
      <w:r w:rsidR="00403337" w:rsidRPr="007C304F">
        <w:rPr>
          <w:rFonts w:ascii="Arial" w:hAnsi="Arial" w:cs="Arial"/>
          <w:sz w:val="24"/>
          <w:szCs w:val="24"/>
          <w:lang w:val="en-US"/>
        </w:rPr>
        <w:t xml:space="preserve">th day of </w:t>
      </w:r>
      <w:r w:rsidR="000B4576">
        <w:rPr>
          <w:rFonts w:ascii="Arial" w:hAnsi="Arial" w:cs="Arial"/>
          <w:sz w:val="24"/>
          <w:szCs w:val="24"/>
          <w:lang w:val="en-US"/>
        </w:rPr>
        <w:t>March</w:t>
      </w:r>
      <w:r w:rsidR="003C43C6" w:rsidRPr="007C304F">
        <w:rPr>
          <w:rFonts w:ascii="Arial" w:hAnsi="Arial" w:cs="Arial"/>
          <w:sz w:val="24"/>
          <w:szCs w:val="24"/>
          <w:lang w:val="en-US"/>
        </w:rPr>
        <w:t xml:space="preserve"> 202</w:t>
      </w:r>
      <w:r w:rsidR="000B4576">
        <w:rPr>
          <w:rFonts w:ascii="Arial" w:hAnsi="Arial" w:cs="Arial"/>
          <w:sz w:val="24"/>
          <w:szCs w:val="24"/>
          <w:lang w:val="en-US"/>
        </w:rPr>
        <w:t>3</w:t>
      </w:r>
      <w:r w:rsidR="003C43C6" w:rsidRPr="007C304F">
        <w:rPr>
          <w:rFonts w:ascii="Arial" w:hAnsi="Arial" w:cs="Arial"/>
          <w:sz w:val="24"/>
          <w:szCs w:val="24"/>
          <w:lang w:val="en-US"/>
        </w:rPr>
        <w:t xml:space="preserve"> at 1</w:t>
      </w:r>
      <w:r w:rsidR="000B4576">
        <w:rPr>
          <w:rFonts w:ascii="Arial" w:hAnsi="Arial" w:cs="Arial"/>
          <w:sz w:val="24"/>
          <w:szCs w:val="24"/>
          <w:lang w:val="en-US"/>
        </w:rPr>
        <w:t>2</w:t>
      </w:r>
      <w:r w:rsidRPr="007C304F">
        <w:rPr>
          <w:rFonts w:ascii="Arial" w:hAnsi="Arial" w:cs="Arial"/>
          <w:sz w:val="24"/>
          <w:szCs w:val="24"/>
          <w:lang w:val="en-US"/>
        </w:rPr>
        <w:t xml:space="preserve">.00 </w:t>
      </w:r>
      <w:r w:rsidR="000B4576">
        <w:rPr>
          <w:rFonts w:ascii="Arial" w:hAnsi="Arial" w:cs="Arial"/>
          <w:sz w:val="24"/>
          <w:szCs w:val="24"/>
          <w:lang w:val="en-US"/>
        </w:rPr>
        <w:t>p</w:t>
      </w:r>
      <w:r w:rsidRPr="007C304F">
        <w:rPr>
          <w:rFonts w:ascii="Arial" w:hAnsi="Arial" w:cs="Arial"/>
          <w:sz w:val="24"/>
          <w:szCs w:val="24"/>
          <w:lang w:val="en-US"/>
        </w:rPr>
        <w:t>m</w:t>
      </w:r>
      <w:r w:rsidR="000B4576">
        <w:rPr>
          <w:rFonts w:ascii="Arial" w:hAnsi="Arial" w:cs="Arial"/>
          <w:sz w:val="24"/>
          <w:szCs w:val="24"/>
          <w:lang w:val="en-US"/>
        </w:rPr>
        <w:t>,</w:t>
      </w:r>
      <w:r w:rsidR="00D308E6" w:rsidRPr="007C304F">
        <w:rPr>
          <w:rFonts w:ascii="Arial" w:hAnsi="Arial" w:cs="Arial"/>
          <w:sz w:val="24"/>
          <w:szCs w:val="24"/>
          <w:lang w:val="en-US"/>
        </w:rPr>
        <w:t xml:space="preserve"> </w:t>
      </w:r>
      <w:r w:rsidR="000B4576">
        <w:rPr>
          <w:rFonts w:ascii="Arial" w:hAnsi="Arial" w:cs="Arial"/>
          <w:sz w:val="24"/>
          <w:szCs w:val="24"/>
          <w:lang w:val="en-US"/>
        </w:rPr>
        <w:t xml:space="preserve">the </w:t>
      </w:r>
      <w:r w:rsidR="00057B5C" w:rsidRPr="007C304F">
        <w:rPr>
          <w:rFonts w:ascii="Arial" w:hAnsi="Arial" w:cs="Arial"/>
          <w:sz w:val="24"/>
          <w:szCs w:val="24"/>
          <w:lang w:val="en-US"/>
        </w:rPr>
        <w:t>resolution w</w:t>
      </w:r>
      <w:r w:rsidR="000B4576">
        <w:rPr>
          <w:rFonts w:ascii="Arial" w:hAnsi="Arial" w:cs="Arial"/>
          <w:sz w:val="24"/>
          <w:szCs w:val="24"/>
          <w:lang w:val="en-US"/>
        </w:rPr>
        <w:t>as</w:t>
      </w:r>
      <w:r w:rsidR="00057B5C" w:rsidRPr="007C304F">
        <w:rPr>
          <w:rFonts w:ascii="Arial" w:hAnsi="Arial" w:cs="Arial"/>
          <w:sz w:val="24"/>
          <w:szCs w:val="24"/>
          <w:lang w:val="en-US"/>
        </w:rPr>
        <w:t xml:space="preserve"> adopted</w:t>
      </w:r>
      <w:r w:rsidRPr="007C304F">
        <w:rPr>
          <w:rFonts w:ascii="Arial" w:hAnsi="Arial" w:cs="Arial"/>
          <w:sz w:val="24"/>
          <w:szCs w:val="24"/>
          <w:lang w:val="en-US"/>
        </w:rPr>
        <w:t xml:space="preserve"> as Ordinary Resolution</w:t>
      </w:r>
      <w:r w:rsidR="00057B5C" w:rsidRPr="007C304F">
        <w:rPr>
          <w:rFonts w:ascii="Arial" w:hAnsi="Arial" w:cs="Arial"/>
          <w:sz w:val="24"/>
          <w:szCs w:val="24"/>
          <w:lang w:val="en-US"/>
        </w:rPr>
        <w:t>.</w:t>
      </w:r>
    </w:p>
    <w:p w14:paraId="1375925A" w14:textId="77777777" w:rsidR="002D6BCD" w:rsidRPr="000B4576" w:rsidRDefault="002D6BCD" w:rsidP="006C6D6D">
      <w:pPr>
        <w:jc w:val="both"/>
        <w:rPr>
          <w:rFonts w:ascii="Arial" w:hAnsi="Arial" w:cs="Arial"/>
          <w:lang w:val="en-US"/>
        </w:rPr>
      </w:pPr>
    </w:p>
    <w:p w14:paraId="2F986D44" w14:textId="349FBC92" w:rsidR="003C43C6" w:rsidRPr="000B4576" w:rsidRDefault="002D6BCD" w:rsidP="000B4576">
      <w:pPr>
        <w:ind w:left="709" w:hanging="709"/>
        <w:jc w:val="both"/>
        <w:rPr>
          <w:rFonts w:ascii="Arial" w:hAnsi="Arial" w:cs="Arial"/>
          <w:lang w:val="en-US" w:eastAsia="en-US"/>
        </w:rPr>
      </w:pPr>
      <w:r w:rsidRPr="007C304F">
        <w:rPr>
          <w:rFonts w:ascii="Arial" w:hAnsi="Arial" w:cs="Arial"/>
        </w:rPr>
        <w:t xml:space="preserve">The agenda of the Meeting was as follows: </w:t>
      </w:r>
      <w:r w:rsidRPr="007C304F">
        <w:rPr>
          <w:rFonts w:ascii="Arial" w:hAnsi="Arial" w:cs="Arial"/>
        </w:rPr>
        <w:cr/>
      </w:r>
      <w:bookmarkStart w:id="0" w:name="_Hlk84260414"/>
      <w:r w:rsidR="000B4576" w:rsidRPr="000B4576">
        <w:rPr>
          <w:rFonts w:ascii="Arial" w:hAnsi="Arial" w:cs="Arial"/>
          <w:lang w:val="en-US" w:eastAsia="en-US"/>
        </w:rPr>
        <w:t>To appoint Mr. Os</w:t>
      </w:r>
      <w:r w:rsidR="00777A16">
        <w:rPr>
          <w:rFonts w:ascii="Arial" w:hAnsi="Arial" w:cs="Arial"/>
          <w:lang w:val="en-US" w:eastAsia="en-US"/>
        </w:rPr>
        <w:t>c</w:t>
      </w:r>
      <w:r w:rsidR="000B4576" w:rsidRPr="000B4576">
        <w:rPr>
          <w:rFonts w:ascii="Arial" w:hAnsi="Arial" w:cs="Arial"/>
          <w:lang w:val="en-US" w:eastAsia="en-US"/>
        </w:rPr>
        <w:t>ar Chemerinski as an additional Independent Non-Executive Member of the Administrative Organ of the Company from the date of the Extraordinary General Meeting until the Annual General Meeting of the Company to be held in the year 2023.</w:t>
      </w:r>
      <w:bookmarkEnd w:id="0"/>
      <w:r w:rsidR="000B4576" w:rsidRPr="000B4576">
        <w:rPr>
          <w:rFonts w:ascii="Arial" w:hAnsi="Arial" w:cs="Arial"/>
          <w:lang w:val="en-US" w:eastAsia="en-US"/>
        </w:rPr>
        <w:t xml:space="preserve">     </w:t>
      </w:r>
    </w:p>
    <w:p w14:paraId="188778A5" w14:textId="77777777" w:rsidR="00550A95" w:rsidRDefault="00550A95" w:rsidP="006C6D6D">
      <w:pPr>
        <w:pStyle w:val="a5"/>
        <w:ind w:left="709" w:hanging="709"/>
        <w:jc w:val="both"/>
        <w:rPr>
          <w:rFonts w:ascii="Arial" w:hAnsi="Arial" w:cs="Arial"/>
          <w:sz w:val="24"/>
          <w:szCs w:val="24"/>
          <w:lang w:val="en-GB"/>
        </w:rPr>
      </w:pPr>
    </w:p>
    <w:p w14:paraId="202C0E30" w14:textId="3BB9410C" w:rsidR="00AA1FE6" w:rsidRPr="007C304F" w:rsidRDefault="00381565" w:rsidP="006C6D6D">
      <w:pPr>
        <w:pStyle w:val="a5"/>
        <w:ind w:left="709" w:hanging="709"/>
        <w:jc w:val="both"/>
        <w:rPr>
          <w:rFonts w:ascii="Arial" w:hAnsi="Arial" w:cs="Arial"/>
          <w:sz w:val="24"/>
          <w:szCs w:val="24"/>
          <w:lang w:val="en-GB"/>
        </w:rPr>
      </w:pPr>
      <w:r>
        <w:rPr>
          <w:rFonts w:ascii="Arial" w:hAnsi="Arial" w:cs="Arial"/>
          <w:sz w:val="24"/>
          <w:szCs w:val="24"/>
          <w:lang w:val="en-GB"/>
        </w:rPr>
        <w:t>Please see all</w:t>
      </w:r>
      <w:r w:rsidR="00550A95">
        <w:rPr>
          <w:rFonts w:ascii="Arial" w:hAnsi="Arial" w:cs="Arial"/>
          <w:sz w:val="24"/>
          <w:szCs w:val="24"/>
          <w:lang w:val="en-GB"/>
        </w:rPr>
        <w:t xml:space="preserve"> documents </w:t>
      </w:r>
      <w:r w:rsidR="00A66428">
        <w:rPr>
          <w:rFonts w:ascii="Arial" w:hAnsi="Arial" w:cs="Arial"/>
          <w:sz w:val="24"/>
          <w:szCs w:val="24"/>
          <w:lang w:val="en-GB"/>
        </w:rPr>
        <w:t>in respect of Board M</w:t>
      </w:r>
      <w:r>
        <w:rPr>
          <w:rFonts w:ascii="Arial" w:hAnsi="Arial" w:cs="Arial"/>
          <w:sz w:val="24"/>
          <w:szCs w:val="24"/>
          <w:lang w:val="en-GB"/>
        </w:rPr>
        <w:t xml:space="preserve">eeting </w:t>
      </w:r>
      <w:r w:rsidR="00550A95">
        <w:rPr>
          <w:rFonts w:ascii="Arial" w:hAnsi="Arial" w:cs="Arial"/>
          <w:sz w:val="24"/>
          <w:szCs w:val="24"/>
          <w:lang w:val="en-GB"/>
        </w:rPr>
        <w:t xml:space="preserve">following the link: </w:t>
      </w:r>
    </w:p>
    <w:p w14:paraId="5528FC69" w14:textId="3BDDE507" w:rsidR="001D4C2D" w:rsidRPr="007C304F" w:rsidRDefault="000B4576" w:rsidP="006C6D6D">
      <w:pPr>
        <w:pStyle w:val="c3"/>
        <w:spacing w:before="0" w:beforeAutospacing="0" w:after="0" w:afterAutospacing="0"/>
        <w:ind w:left="709" w:hanging="709"/>
        <w:jc w:val="both"/>
        <w:rPr>
          <w:sz w:val="24"/>
          <w:szCs w:val="24"/>
          <w:lang w:val="en-US"/>
        </w:rPr>
      </w:pPr>
      <w:hyperlink r:id="rId6" w:history="1">
        <w:r>
          <w:rPr>
            <w:rStyle w:val="a9"/>
          </w:rPr>
          <w:t>Extraordinary general meeting – MHP SE</w:t>
        </w:r>
      </w:hyperlink>
    </w:p>
    <w:p w14:paraId="20683218" w14:textId="77777777" w:rsidR="001D4C2D" w:rsidRPr="007C304F" w:rsidRDefault="001D4C2D" w:rsidP="001D4C2D">
      <w:pPr>
        <w:jc w:val="center"/>
        <w:rPr>
          <w:rFonts w:ascii="Arial" w:hAnsi="Arial" w:cs="Arial"/>
          <w:spacing w:val="-5"/>
        </w:rPr>
      </w:pPr>
      <w:r w:rsidRPr="007C304F">
        <w:rPr>
          <w:rFonts w:ascii="Arial" w:hAnsi="Arial" w:cs="Arial"/>
          <w:spacing w:val="-5"/>
        </w:rPr>
        <w:t>-Ends-</w:t>
      </w:r>
    </w:p>
    <w:p w14:paraId="5856966A" w14:textId="77777777" w:rsidR="001D4C2D" w:rsidRPr="007C304F" w:rsidRDefault="001D4C2D" w:rsidP="001D4C2D">
      <w:pPr>
        <w:rPr>
          <w:rFonts w:ascii="Arial" w:hAnsi="Arial" w:cs="Arial"/>
          <w:spacing w:val="-5"/>
        </w:rPr>
      </w:pPr>
    </w:p>
    <w:p w14:paraId="0CD5363B" w14:textId="77777777" w:rsidR="001D4C2D" w:rsidRPr="007C304F" w:rsidRDefault="001D4C2D" w:rsidP="001D4C2D">
      <w:pPr>
        <w:suppressAutoHyphens/>
        <w:rPr>
          <w:rFonts w:ascii="Arial" w:hAnsi="Arial" w:cs="Arial"/>
          <w:b/>
          <w:bCs/>
          <w:i/>
          <w:iCs/>
          <w:lang w:eastAsia="ar-SA"/>
        </w:rPr>
      </w:pPr>
    </w:p>
    <w:tbl>
      <w:tblPr>
        <w:tblW w:w="0" w:type="auto"/>
        <w:tblInd w:w="-106" w:type="dxa"/>
        <w:tblLayout w:type="fixed"/>
        <w:tblLook w:val="0000" w:firstRow="0" w:lastRow="0" w:firstColumn="0" w:lastColumn="0" w:noHBand="0" w:noVBand="0"/>
      </w:tblPr>
      <w:tblGrid>
        <w:gridCol w:w="5328"/>
        <w:gridCol w:w="3060"/>
      </w:tblGrid>
      <w:tr w:rsidR="001D4C2D" w:rsidRPr="007C304F" w14:paraId="6E3D9BDB" w14:textId="77777777" w:rsidTr="00117355">
        <w:trPr>
          <w:trHeight w:val="664"/>
        </w:trPr>
        <w:tc>
          <w:tcPr>
            <w:tcW w:w="5328" w:type="dxa"/>
          </w:tcPr>
          <w:p w14:paraId="6A8E211D" w14:textId="77777777" w:rsidR="001D4C2D" w:rsidRPr="007C304F" w:rsidRDefault="001D4C2D" w:rsidP="00117355">
            <w:pPr>
              <w:suppressAutoHyphens/>
              <w:rPr>
                <w:rFonts w:ascii="Arial" w:hAnsi="Arial" w:cs="Arial"/>
                <w:lang w:eastAsia="ar-SA"/>
              </w:rPr>
            </w:pPr>
          </w:p>
          <w:p w14:paraId="699951C4" w14:textId="77777777" w:rsidR="001D4C2D" w:rsidRPr="007C304F" w:rsidRDefault="001D4C2D" w:rsidP="00117355">
            <w:pPr>
              <w:suppressAutoHyphens/>
              <w:rPr>
                <w:rFonts w:ascii="Arial" w:hAnsi="Arial" w:cs="Arial"/>
                <w:b/>
                <w:bCs/>
                <w:lang w:eastAsia="ar-SA"/>
              </w:rPr>
            </w:pPr>
            <w:r w:rsidRPr="007C304F">
              <w:rPr>
                <w:rFonts w:ascii="Arial" w:hAnsi="Arial" w:cs="Arial"/>
                <w:b/>
                <w:bCs/>
                <w:lang w:eastAsia="ar-SA"/>
              </w:rPr>
              <w:t>For Investor Relations enquiries</w:t>
            </w:r>
          </w:p>
          <w:p w14:paraId="39E2AC30" w14:textId="77777777" w:rsidR="001D4C2D" w:rsidRPr="007C304F" w:rsidRDefault="001D4C2D" w:rsidP="00117355">
            <w:pPr>
              <w:suppressAutoHyphens/>
              <w:rPr>
                <w:rFonts w:ascii="Arial" w:hAnsi="Arial" w:cs="Arial"/>
                <w:lang w:eastAsia="ar-SA"/>
              </w:rPr>
            </w:pPr>
            <w:r w:rsidRPr="007C304F">
              <w:rPr>
                <w:rFonts w:ascii="Arial" w:hAnsi="Arial" w:cs="Arial"/>
                <w:lang w:eastAsia="ar-SA"/>
              </w:rPr>
              <w:t xml:space="preserve">Anastasiia Sobotiuk (Kyiv)         </w:t>
            </w:r>
          </w:p>
          <w:p w14:paraId="47F47B10" w14:textId="77777777" w:rsidR="001D4C2D" w:rsidRPr="007C304F" w:rsidRDefault="001D4C2D" w:rsidP="00117355">
            <w:pPr>
              <w:suppressAutoHyphens/>
              <w:rPr>
                <w:rFonts w:ascii="Arial" w:hAnsi="Arial" w:cs="Arial"/>
                <w:lang w:eastAsia="ar-SA"/>
              </w:rPr>
            </w:pPr>
          </w:p>
        </w:tc>
        <w:tc>
          <w:tcPr>
            <w:tcW w:w="3060" w:type="dxa"/>
          </w:tcPr>
          <w:p w14:paraId="0921F58C" w14:textId="77777777" w:rsidR="001D4C2D" w:rsidRPr="007C304F" w:rsidRDefault="001D4C2D" w:rsidP="00117355">
            <w:pPr>
              <w:suppressAutoHyphens/>
              <w:snapToGrid w:val="0"/>
              <w:rPr>
                <w:rFonts w:ascii="Arial" w:hAnsi="Arial" w:cs="Arial"/>
                <w:lang w:eastAsia="ar-SA"/>
              </w:rPr>
            </w:pPr>
          </w:p>
          <w:p w14:paraId="76D5C270" w14:textId="77777777" w:rsidR="001D4C2D" w:rsidRPr="007C304F" w:rsidRDefault="001D4C2D" w:rsidP="00117355">
            <w:pPr>
              <w:tabs>
                <w:tab w:val="left" w:pos="237"/>
              </w:tabs>
              <w:suppressAutoHyphens/>
              <w:rPr>
                <w:rFonts w:ascii="Arial" w:hAnsi="Arial" w:cs="Arial"/>
              </w:rPr>
            </w:pPr>
          </w:p>
          <w:p w14:paraId="019146F1" w14:textId="4D01405A" w:rsidR="0083580A" w:rsidRDefault="00777A16" w:rsidP="0083580A">
            <w:pPr>
              <w:tabs>
                <w:tab w:val="left" w:pos="237"/>
              </w:tabs>
              <w:suppressAutoHyphens/>
              <w:rPr>
                <w:rFonts w:ascii="Arial" w:hAnsi="Arial" w:cs="Arial"/>
                <w:lang w:eastAsia="ar-SA"/>
              </w:rPr>
            </w:pPr>
            <w:hyperlink r:id="rId7" w:history="1">
              <w:r w:rsidR="001D4C2D" w:rsidRPr="007C304F">
                <w:rPr>
                  <w:rFonts w:ascii="Arial" w:hAnsi="Arial" w:cs="Arial"/>
                  <w:lang w:eastAsia="ar-SA"/>
                </w:rPr>
                <w:t>Kyiv:</w:t>
              </w:r>
            </w:hyperlink>
            <w:r w:rsidR="0083580A">
              <w:rPr>
                <w:rFonts w:ascii="Arial" w:hAnsi="Arial" w:cs="Arial"/>
                <w:lang w:eastAsia="ar-SA"/>
              </w:rPr>
              <w:t xml:space="preserve"> +38 050 339 29 99</w:t>
            </w:r>
          </w:p>
          <w:p w14:paraId="440E921D" w14:textId="3E085247" w:rsidR="000B4576" w:rsidRDefault="000B4576" w:rsidP="0083580A">
            <w:pPr>
              <w:tabs>
                <w:tab w:val="left" w:pos="237"/>
              </w:tabs>
              <w:suppressAutoHyphens/>
              <w:rPr>
                <w:rFonts w:ascii="Arial" w:hAnsi="Arial" w:cs="Arial"/>
                <w:lang w:eastAsia="ar-SA"/>
              </w:rPr>
            </w:pPr>
            <w:r>
              <w:rPr>
                <w:rFonts w:ascii="Arial" w:hAnsi="Arial" w:cs="Arial"/>
                <w:lang w:eastAsia="ar-SA"/>
              </w:rPr>
              <w:t>Cyprus: +357 99 76 71 26</w:t>
            </w:r>
          </w:p>
          <w:p w14:paraId="3D5B2F97" w14:textId="77777777" w:rsidR="001D4C2D" w:rsidRPr="007C304F" w:rsidRDefault="00777A16" w:rsidP="0083580A">
            <w:pPr>
              <w:tabs>
                <w:tab w:val="left" w:pos="237"/>
              </w:tabs>
              <w:suppressAutoHyphens/>
              <w:rPr>
                <w:rFonts w:ascii="Arial" w:hAnsi="Arial" w:cs="Arial"/>
                <w:lang w:eastAsia="ar-SA"/>
              </w:rPr>
            </w:pPr>
            <w:hyperlink r:id="rId8" w:history="1">
              <w:r w:rsidR="001D4C2D" w:rsidRPr="007C304F">
                <w:rPr>
                  <w:rFonts w:ascii="Arial" w:hAnsi="Arial" w:cs="Arial"/>
                  <w:lang w:eastAsia="ar-SA"/>
                </w:rPr>
                <w:t>a.sobotyuk@mhp.com.ua</w:t>
              </w:r>
            </w:hyperlink>
            <w:r w:rsidR="001D4C2D" w:rsidRPr="007C304F">
              <w:rPr>
                <w:rFonts w:ascii="Arial" w:hAnsi="Arial" w:cs="Arial"/>
                <w:lang w:eastAsia="ar-SA"/>
              </w:rPr>
              <w:t xml:space="preserve">                                      </w:t>
            </w:r>
          </w:p>
        </w:tc>
      </w:tr>
    </w:tbl>
    <w:p w14:paraId="4C910A5B" w14:textId="77777777" w:rsidR="001D4C2D" w:rsidRPr="007C304F" w:rsidRDefault="001D4C2D" w:rsidP="001D4C2D">
      <w:pPr>
        <w:pStyle w:val="a7"/>
        <w:spacing w:after="0"/>
        <w:rPr>
          <w:rFonts w:ascii="Arial" w:hAnsi="Arial" w:cs="Arial"/>
          <w:b/>
          <w:sz w:val="24"/>
          <w:szCs w:val="24"/>
        </w:rPr>
      </w:pPr>
      <w:r w:rsidRPr="007C304F">
        <w:rPr>
          <w:rFonts w:ascii="Arial" w:hAnsi="Arial" w:cs="Arial"/>
          <w:b/>
          <w:sz w:val="24"/>
          <w:szCs w:val="24"/>
        </w:rPr>
        <w:t xml:space="preserve"> </w:t>
      </w:r>
    </w:p>
    <w:p w14:paraId="7347312D" w14:textId="77777777" w:rsidR="001D4C2D" w:rsidRPr="007C304F" w:rsidRDefault="001D4C2D" w:rsidP="001D4C2D">
      <w:pPr>
        <w:pStyle w:val="a7"/>
        <w:spacing w:after="0"/>
        <w:rPr>
          <w:rFonts w:ascii="Arial" w:hAnsi="Arial" w:cs="Arial"/>
          <w:b/>
          <w:sz w:val="24"/>
          <w:szCs w:val="24"/>
          <w:lang w:val="en-US"/>
        </w:rPr>
      </w:pPr>
    </w:p>
    <w:p w14:paraId="0D368FAD" w14:textId="77777777" w:rsidR="003351E2" w:rsidRPr="007C304F" w:rsidRDefault="003351E2" w:rsidP="001D4C2D">
      <w:pPr>
        <w:rPr>
          <w:rFonts w:ascii="Arial" w:hAnsi="Arial" w:cs="Arial"/>
          <w:lang w:val="en-US"/>
        </w:rPr>
      </w:pPr>
    </w:p>
    <w:sectPr w:rsidR="003351E2" w:rsidRPr="007C3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1012"/>
    <w:multiLevelType w:val="hybridMultilevel"/>
    <w:tmpl w:val="9502DFA0"/>
    <w:lvl w:ilvl="0" w:tplc="EC0E61B4">
      <w:start w:val="1"/>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22E6ADE"/>
    <w:multiLevelType w:val="hybridMultilevel"/>
    <w:tmpl w:val="AE382218"/>
    <w:lvl w:ilvl="0" w:tplc="3BC8B57A">
      <w:start w:val="1"/>
      <w:numFmt w:val="decimal"/>
      <w:lvlText w:val="%1."/>
      <w:lvlJc w:val="left"/>
      <w:pPr>
        <w:ind w:left="720" w:hanging="360"/>
      </w:pPr>
      <w:rPr>
        <w:rFonts w:hint="default"/>
        <w:caps w:val="0"/>
        <w:smallCaps w:val="0"/>
        <w:strike w:val="0"/>
        <w:dstrike w:val="0"/>
        <w:outline w:val="0"/>
        <w:shadow w:val="0"/>
        <w:emboss w:val="0"/>
        <w:imprint w:val="0"/>
        <w:vanish w:val="0"/>
        <w:color w:val="auto"/>
        <w:spacing w:val="0"/>
        <w:w w:val="100"/>
        <w:kern w:val="0"/>
        <w:position w:val="0"/>
        <w:u w:val="none"/>
        <w:effect w:val="none"/>
        <w:vertAlign w:val="base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D5719"/>
    <w:multiLevelType w:val="multilevel"/>
    <w:tmpl w:val="24764A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F20DBA"/>
    <w:multiLevelType w:val="multilevel"/>
    <w:tmpl w:val="ACBE8D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92533D"/>
    <w:multiLevelType w:val="hybridMultilevel"/>
    <w:tmpl w:val="697A082E"/>
    <w:lvl w:ilvl="0" w:tplc="78DAE9C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4D4175BD"/>
    <w:multiLevelType w:val="hybridMultilevel"/>
    <w:tmpl w:val="E7682754"/>
    <w:lvl w:ilvl="0" w:tplc="98F44F1A">
      <w:start w:val="1"/>
      <w:numFmt w:val="decimal"/>
      <w:lvlText w:val="%1."/>
      <w:lvlJc w:val="left"/>
      <w:pPr>
        <w:ind w:left="2136" w:hanging="360"/>
      </w:pPr>
      <w:rPr>
        <w:rFonts w:hint="default"/>
        <w:color w:val="000000"/>
      </w:rPr>
    </w:lvl>
    <w:lvl w:ilvl="1" w:tplc="08090019">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6" w15:restartNumberingAfterBreak="0">
    <w:nsid w:val="56930C07"/>
    <w:multiLevelType w:val="hybridMultilevel"/>
    <w:tmpl w:val="1CC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975C2C"/>
    <w:multiLevelType w:val="hybridMultilevel"/>
    <w:tmpl w:val="B1022F52"/>
    <w:lvl w:ilvl="0" w:tplc="EBFA9C0A">
      <w:start w:val="1"/>
      <w:numFmt w:val="decimal"/>
      <w:lvlText w:val="%1."/>
      <w:lvlJc w:val="left"/>
      <w:pPr>
        <w:ind w:left="720" w:hanging="360"/>
      </w:pPr>
      <w:rPr>
        <w:rFonts w:asciiTheme="minorHAnsi" w:hAnsiTheme="minorHAnsi" w:cs="Times New Roman" w:hint="default"/>
        <w:b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6E1AC2"/>
    <w:multiLevelType w:val="hybridMultilevel"/>
    <w:tmpl w:val="06C28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D0BF3"/>
    <w:multiLevelType w:val="hybridMultilevel"/>
    <w:tmpl w:val="DFE8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479244">
    <w:abstractNumId w:val="0"/>
  </w:num>
  <w:num w:numId="2" w16cid:durableId="613370544">
    <w:abstractNumId w:val="8"/>
  </w:num>
  <w:num w:numId="3" w16cid:durableId="19754013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3410976">
    <w:abstractNumId w:val="1"/>
  </w:num>
  <w:num w:numId="5" w16cid:durableId="436488654">
    <w:abstractNumId w:val="2"/>
  </w:num>
  <w:num w:numId="6" w16cid:durableId="1616787116">
    <w:abstractNumId w:val="3"/>
  </w:num>
  <w:num w:numId="7" w16cid:durableId="2080249963">
    <w:abstractNumId w:val="7"/>
  </w:num>
  <w:num w:numId="8" w16cid:durableId="533620350">
    <w:abstractNumId w:val="5"/>
  </w:num>
  <w:num w:numId="9" w16cid:durableId="1554387380">
    <w:abstractNumId w:val="4"/>
  </w:num>
  <w:num w:numId="10" w16cid:durableId="17887006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614"/>
    <w:rsid w:val="00032833"/>
    <w:rsid w:val="00057B5C"/>
    <w:rsid w:val="000825EF"/>
    <w:rsid w:val="00085420"/>
    <w:rsid w:val="000B4576"/>
    <w:rsid w:val="00106B36"/>
    <w:rsid w:val="0012200B"/>
    <w:rsid w:val="001B4111"/>
    <w:rsid w:val="001D4C2D"/>
    <w:rsid w:val="001F279E"/>
    <w:rsid w:val="00224896"/>
    <w:rsid w:val="002D6BCD"/>
    <w:rsid w:val="003351E2"/>
    <w:rsid w:val="003461CC"/>
    <w:rsid w:val="003727F6"/>
    <w:rsid w:val="00381565"/>
    <w:rsid w:val="003861D4"/>
    <w:rsid w:val="003A01E5"/>
    <w:rsid w:val="003C43C6"/>
    <w:rsid w:val="003E5CF9"/>
    <w:rsid w:val="00403337"/>
    <w:rsid w:val="0041417D"/>
    <w:rsid w:val="004A2217"/>
    <w:rsid w:val="004A4BF7"/>
    <w:rsid w:val="00550A95"/>
    <w:rsid w:val="00616FAF"/>
    <w:rsid w:val="00697199"/>
    <w:rsid w:val="006C080B"/>
    <w:rsid w:val="006C6D6D"/>
    <w:rsid w:val="00744860"/>
    <w:rsid w:val="00777A16"/>
    <w:rsid w:val="007C304F"/>
    <w:rsid w:val="0083580A"/>
    <w:rsid w:val="00875A63"/>
    <w:rsid w:val="008A67EC"/>
    <w:rsid w:val="008C61B4"/>
    <w:rsid w:val="009A78A5"/>
    <w:rsid w:val="00A66428"/>
    <w:rsid w:val="00AA005D"/>
    <w:rsid w:val="00AA1FE6"/>
    <w:rsid w:val="00AC6614"/>
    <w:rsid w:val="00CD52E4"/>
    <w:rsid w:val="00D308E6"/>
    <w:rsid w:val="00E9424C"/>
    <w:rsid w:val="00FB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E903"/>
  <w15:docId w15:val="{25CC7371-6D97-4F82-A389-8065409B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614"/>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C6614"/>
    <w:pPr>
      <w:spacing w:before="100" w:beforeAutospacing="1" w:after="100" w:afterAutospacing="1"/>
    </w:pPr>
    <w:rPr>
      <w:rFonts w:ascii="Arial" w:hAnsi="Arial" w:cs="Arial"/>
      <w:sz w:val="18"/>
      <w:szCs w:val="18"/>
    </w:rPr>
  </w:style>
  <w:style w:type="paragraph" w:styleId="a3">
    <w:name w:val="Balloon Text"/>
    <w:basedOn w:val="a"/>
    <w:link w:val="a4"/>
    <w:uiPriority w:val="99"/>
    <w:semiHidden/>
    <w:unhideWhenUsed/>
    <w:rsid w:val="00AC6614"/>
    <w:rPr>
      <w:rFonts w:ascii="Tahoma" w:hAnsi="Tahoma" w:cs="Tahoma"/>
      <w:sz w:val="16"/>
      <w:szCs w:val="16"/>
    </w:rPr>
  </w:style>
  <w:style w:type="character" w:customStyle="1" w:styleId="a4">
    <w:name w:val="Текст выноски Знак"/>
    <w:basedOn w:val="a0"/>
    <w:link w:val="a3"/>
    <w:uiPriority w:val="99"/>
    <w:semiHidden/>
    <w:rsid w:val="00AC6614"/>
    <w:rPr>
      <w:rFonts w:ascii="Tahoma" w:eastAsia="Times New Roman" w:hAnsi="Tahoma" w:cs="Tahoma"/>
      <w:sz w:val="16"/>
      <w:szCs w:val="16"/>
      <w:lang w:val="en-GB" w:eastAsia="en-GB"/>
    </w:rPr>
  </w:style>
  <w:style w:type="paragraph" w:styleId="a5">
    <w:name w:val="List Paragraph"/>
    <w:basedOn w:val="a"/>
    <w:uiPriority w:val="34"/>
    <w:qFormat/>
    <w:rsid w:val="00AC6614"/>
    <w:pPr>
      <w:ind w:left="720"/>
    </w:pPr>
    <w:rPr>
      <w:rFonts w:ascii="Calibri" w:eastAsiaTheme="minorHAnsi" w:hAnsi="Calibri" w:cs="Calibri"/>
      <w:sz w:val="22"/>
      <w:szCs w:val="22"/>
      <w:lang w:val="ru-RU" w:eastAsia="en-US"/>
    </w:rPr>
  </w:style>
  <w:style w:type="character" w:styleId="a6">
    <w:name w:val="Emphasis"/>
    <w:basedOn w:val="a0"/>
    <w:uiPriority w:val="20"/>
    <w:qFormat/>
    <w:rsid w:val="00AC6614"/>
    <w:rPr>
      <w:i/>
      <w:iCs/>
    </w:rPr>
  </w:style>
  <w:style w:type="paragraph" w:styleId="a7">
    <w:name w:val="Body Text"/>
    <w:basedOn w:val="a"/>
    <w:link w:val="a8"/>
    <w:rsid w:val="001D4C2D"/>
    <w:pPr>
      <w:spacing w:after="240"/>
    </w:pPr>
    <w:rPr>
      <w:sz w:val="22"/>
      <w:szCs w:val="20"/>
      <w:lang w:eastAsia="en-US"/>
    </w:rPr>
  </w:style>
  <w:style w:type="character" w:customStyle="1" w:styleId="a8">
    <w:name w:val="Основной текст Знак"/>
    <w:basedOn w:val="a0"/>
    <w:link w:val="a7"/>
    <w:rsid w:val="001D4C2D"/>
    <w:rPr>
      <w:rFonts w:ascii="Times New Roman" w:eastAsia="Times New Roman" w:hAnsi="Times New Roman" w:cs="Times New Roman"/>
      <w:szCs w:val="20"/>
      <w:lang w:val="en-GB"/>
    </w:rPr>
  </w:style>
  <w:style w:type="character" w:customStyle="1" w:styleId="Headerorfooter">
    <w:name w:val="Header or footer"/>
    <w:basedOn w:val="a0"/>
    <w:rsid w:val="003A01E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2">
    <w:name w:val="Body text (2)_"/>
    <w:basedOn w:val="a0"/>
    <w:link w:val="Bodytext20"/>
    <w:rsid w:val="003A01E5"/>
    <w:rPr>
      <w:rFonts w:ascii="Times New Roman" w:eastAsia="Times New Roman" w:hAnsi="Times New Roman" w:cs="Times New Roman"/>
      <w:shd w:val="clear" w:color="auto" w:fill="FFFFFF"/>
    </w:rPr>
  </w:style>
  <w:style w:type="paragraph" w:customStyle="1" w:styleId="Bodytext20">
    <w:name w:val="Body text (2)"/>
    <w:basedOn w:val="a"/>
    <w:link w:val="Bodytext2"/>
    <w:rsid w:val="003A01E5"/>
    <w:pPr>
      <w:widowControl w:val="0"/>
      <w:shd w:val="clear" w:color="auto" w:fill="FFFFFF"/>
      <w:spacing w:after="540" w:line="274" w:lineRule="exact"/>
      <w:ind w:hanging="800"/>
      <w:jc w:val="center"/>
    </w:pPr>
    <w:rPr>
      <w:sz w:val="22"/>
      <w:szCs w:val="22"/>
      <w:lang w:val="ru-RU" w:eastAsia="en-US"/>
    </w:rPr>
  </w:style>
  <w:style w:type="character" w:customStyle="1" w:styleId="Heading1">
    <w:name w:val="Heading #1_"/>
    <w:basedOn w:val="a0"/>
    <w:link w:val="Heading10"/>
    <w:rsid w:val="003A01E5"/>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3A01E5"/>
    <w:pPr>
      <w:widowControl w:val="0"/>
      <w:shd w:val="clear" w:color="auto" w:fill="FFFFFF"/>
      <w:spacing w:before="300" w:line="274" w:lineRule="exact"/>
      <w:ind w:hanging="800"/>
      <w:jc w:val="center"/>
      <w:outlineLvl w:val="0"/>
    </w:pPr>
    <w:rPr>
      <w:b/>
      <w:bCs/>
      <w:sz w:val="22"/>
      <w:szCs w:val="22"/>
      <w:lang w:val="ru-RU" w:eastAsia="en-US"/>
    </w:rPr>
  </w:style>
  <w:style w:type="character" w:styleId="a9">
    <w:name w:val="Hyperlink"/>
    <w:basedOn w:val="a0"/>
    <w:uiPriority w:val="99"/>
    <w:unhideWhenUsed/>
    <w:rsid w:val="00550A95"/>
    <w:rPr>
      <w:color w:val="0000FF" w:themeColor="hyperlink"/>
      <w:u w:val="single"/>
    </w:rPr>
  </w:style>
  <w:style w:type="character" w:styleId="aa">
    <w:name w:val="FollowedHyperlink"/>
    <w:basedOn w:val="a0"/>
    <w:uiPriority w:val="99"/>
    <w:semiHidden/>
    <w:unhideWhenUsed/>
    <w:rsid w:val="00381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botyuk@mhp.com.ua" TargetMode="External"/><Relationship Id="rId3" Type="http://schemas.openxmlformats.org/officeDocument/2006/relationships/settings" Target="settings.xml"/><Relationship Id="rId7" Type="http://schemas.openxmlformats.org/officeDocument/2006/relationships/hyperlink" Target="mailto:ir@mirohleb.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p.com.cy/agm-and-egm/eg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431</Characters>
  <Application>Microsoft Office Word</Application>
  <DocSecurity>0</DocSecurity>
  <Lines>3</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mhp</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Соботюк</dc:creator>
  <cp:lastModifiedBy>Sobotiuk Anastasiia</cp:lastModifiedBy>
  <cp:revision>3</cp:revision>
  <cp:lastPrinted>2022-01-04T07:30:00Z</cp:lastPrinted>
  <dcterms:created xsi:type="dcterms:W3CDTF">2023-03-07T10:18:00Z</dcterms:created>
  <dcterms:modified xsi:type="dcterms:W3CDTF">2023-03-07T10:18:00Z</dcterms:modified>
</cp:coreProperties>
</file>